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33" w:rsidRPr="00CD2E9F" w:rsidRDefault="001C1633" w:rsidP="001C1633">
      <w:pPr>
        <w:ind w:left="5670" w:right="-1"/>
        <w:jc w:val="both"/>
        <w:rPr>
          <w:sz w:val="28"/>
        </w:rPr>
      </w:pPr>
      <w:r w:rsidRPr="00CD2E9F">
        <w:rPr>
          <w:sz w:val="28"/>
        </w:rPr>
        <w:t>Додаток</w:t>
      </w:r>
      <w:r>
        <w:rPr>
          <w:sz w:val="28"/>
        </w:rPr>
        <w:t xml:space="preserve"> 6</w:t>
      </w:r>
    </w:p>
    <w:p w:rsidR="001C1633" w:rsidRPr="00CD2E9F" w:rsidRDefault="001C1633" w:rsidP="00CC4557">
      <w:pPr>
        <w:ind w:left="5670"/>
        <w:rPr>
          <w:spacing w:val="4"/>
          <w:sz w:val="28"/>
          <w:szCs w:val="28"/>
          <w:lang w:val="uk-UA"/>
        </w:rPr>
      </w:pPr>
      <w:r w:rsidRPr="00CD2E9F">
        <w:rPr>
          <w:spacing w:val="4"/>
          <w:sz w:val="28"/>
          <w:szCs w:val="28"/>
          <w:lang w:val="uk-UA"/>
        </w:rPr>
        <w:t xml:space="preserve">до рішення </w:t>
      </w:r>
      <w:r w:rsidRPr="00CD2E9F">
        <w:rPr>
          <w:sz w:val="28"/>
          <w:szCs w:val="28"/>
          <w:lang w:val="uk-UA"/>
        </w:rPr>
        <w:t>ви</w:t>
      </w:r>
      <w:r w:rsidRPr="00CD2E9F">
        <w:rPr>
          <w:spacing w:val="4"/>
          <w:sz w:val="28"/>
          <w:szCs w:val="28"/>
          <w:lang w:val="uk-UA"/>
        </w:rPr>
        <w:t>конавчого комітету Новгород-Сіверської міської ради</w:t>
      </w:r>
    </w:p>
    <w:p w:rsidR="001C1633" w:rsidRPr="00CD2E9F" w:rsidRDefault="006B41C2" w:rsidP="001C1633">
      <w:pPr>
        <w:ind w:left="5670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27</w:t>
      </w:r>
      <w:r w:rsidR="001C1633" w:rsidRPr="00CD2E9F">
        <w:rPr>
          <w:spacing w:val="4"/>
          <w:sz w:val="28"/>
          <w:szCs w:val="28"/>
          <w:lang w:val="uk-UA"/>
        </w:rPr>
        <w:t xml:space="preserve"> вересня 2024 року № </w:t>
      </w:r>
      <w:r>
        <w:rPr>
          <w:spacing w:val="4"/>
          <w:sz w:val="28"/>
          <w:szCs w:val="28"/>
          <w:lang w:val="uk-UA"/>
        </w:rPr>
        <w:t>275</w:t>
      </w:r>
      <w:bookmarkStart w:id="0" w:name="_GoBack"/>
      <w:bookmarkEnd w:id="0"/>
    </w:p>
    <w:p w:rsidR="001C1633" w:rsidRDefault="001C1633" w:rsidP="001C1633">
      <w:pPr>
        <w:jc w:val="center"/>
        <w:rPr>
          <w:bCs/>
          <w:sz w:val="28"/>
          <w:szCs w:val="28"/>
          <w:lang w:eastAsia="uk-UA"/>
        </w:rPr>
      </w:pPr>
    </w:p>
    <w:p w:rsidR="001C1633" w:rsidRDefault="001C1633" w:rsidP="001C1633">
      <w:pPr>
        <w:jc w:val="center"/>
        <w:rPr>
          <w:bCs/>
          <w:color w:val="000000"/>
          <w:sz w:val="28"/>
          <w:szCs w:val="28"/>
          <w:lang w:val="uk-UA" w:eastAsia="uk-UA"/>
        </w:rPr>
      </w:pPr>
      <w:r w:rsidRPr="003159D5">
        <w:rPr>
          <w:bCs/>
          <w:color w:val="000000"/>
          <w:sz w:val="28"/>
          <w:szCs w:val="28"/>
          <w:lang w:val="uk-UA" w:eastAsia="uk-UA"/>
        </w:rPr>
        <w:t xml:space="preserve">Структура одноставкових тарифів на послугу з постачання теплової </w:t>
      </w:r>
      <w:r>
        <w:rPr>
          <w:bCs/>
          <w:color w:val="000000"/>
          <w:sz w:val="28"/>
          <w:szCs w:val="28"/>
          <w:lang w:val="uk-UA" w:eastAsia="uk-UA"/>
        </w:rPr>
        <w:t>е</w:t>
      </w:r>
      <w:r w:rsidRPr="003159D5">
        <w:rPr>
          <w:bCs/>
          <w:color w:val="000000"/>
          <w:sz w:val="28"/>
          <w:szCs w:val="28"/>
          <w:lang w:val="uk-UA" w:eastAsia="uk-UA"/>
        </w:rPr>
        <w:t>нергії</w:t>
      </w:r>
    </w:p>
    <w:p w:rsidR="001C1633" w:rsidRPr="00EF21A0" w:rsidRDefault="001C1633" w:rsidP="001C1633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АКЦІОНЕРН</w:t>
      </w:r>
      <w:r>
        <w:rPr>
          <w:bCs/>
          <w:sz w:val="28"/>
          <w:szCs w:val="28"/>
          <w:lang w:val="uk-UA" w:eastAsia="uk-UA"/>
        </w:rPr>
        <w:t>ОГО</w:t>
      </w:r>
      <w:r>
        <w:rPr>
          <w:bCs/>
          <w:sz w:val="28"/>
          <w:szCs w:val="28"/>
          <w:lang w:eastAsia="uk-UA"/>
        </w:rPr>
        <w:t xml:space="preserve"> ТОВАРИСТВ</w:t>
      </w:r>
      <w:r>
        <w:rPr>
          <w:bCs/>
          <w:sz w:val="28"/>
          <w:szCs w:val="28"/>
          <w:lang w:val="uk-UA" w:eastAsia="uk-UA"/>
        </w:rPr>
        <w:t>А</w:t>
      </w:r>
      <w:r w:rsidRPr="00EF21A0">
        <w:rPr>
          <w:bCs/>
          <w:sz w:val="28"/>
          <w:szCs w:val="28"/>
          <w:lang w:eastAsia="uk-UA"/>
        </w:rPr>
        <w:t xml:space="preserve"> "ОБЛТЕПЛОКОМУНЕНЕРГО" </w:t>
      </w:r>
    </w:p>
    <w:p w:rsidR="001C1633" w:rsidRDefault="001C1633" w:rsidP="001C1633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для споживачів м.</w:t>
      </w:r>
      <w:r w:rsidRPr="00EF21A0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Новгород-Сіверський</w:t>
      </w:r>
    </w:p>
    <w:p w:rsidR="001C1633" w:rsidRDefault="001C1633" w:rsidP="001C1633">
      <w:pPr>
        <w:tabs>
          <w:tab w:val="left" w:pos="5387"/>
        </w:tabs>
        <w:ind w:left="5047" w:right="-1"/>
        <w:jc w:val="right"/>
        <w:rPr>
          <w:sz w:val="28"/>
          <w:lang w:val="uk-UA"/>
        </w:rPr>
      </w:pPr>
      <w:r w:rsidRPr="003159D5">
        <w:rPr>
          <w:color w:val="000000"/>
          <w:lang w:val="uk-UA" w:eastAsia="uk-UA"/>
        </w:rPr>
        <w:t>грн/Гкал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2127"/>
        <w:gridCol w:w="1842"/>
      </w:tblGrid>
      <w:tr w:rsidR="003159D5" w:rsidRPr="003159D5" w:rsidTr="00CC455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Найменування показників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Для потреб населення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Для потреб бюджетних установ</w:t>
            </w:r>
          </w:p>
        </w:tc>
      </w:tr>
      <w:tr w:rsidR="003159D5" w:rsidRPr="003159D5" w:rsidTr="00CC455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9D5" w:rsidRPr="001C1633" w:rsidRDefault="003159D5" w:rsidP="00E47356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1C1633">
              <w:rPr>
                <w:b/>
                <w:color w:val="000000"/>
                <w:lang w:val="uk-UA" w:eastAsia="uk-UA"/>
              </w:rPr>
              <w:t>4</w:t>
            </w:r>
          </w:p>
        </w:tc>
      </w:tr>
      <w:tr w:rsidR="003159D5" w:rsidRPr="003159D5" w:rsidTr="00CC455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bCs/>
                <w:lang w:val="uk-UA" w:eastAsia="uk-UA"/>
              </w:rPr>
            </w:pPr>
            <w:r w:rsidRPr="003159D5">
              <w:rPr>
                <w:bCs/>
                <w:lang w:val="uk-UA" w:eastAsia="uk-UA"/>
              </w:rPr>
              <w:t>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D5" w:rsidRPr="003159D5" w:rsidRDefault="003159D5" w:rsidP="00E47356">
            <w:pPr>
              <w:rPr>
                <w:bCs/>
                <w:color w:val="000000"/>
                <w:lang w:val="uk-UA" w:eastAsia="uk-UA"/>
              </w:rPr>
            </w:pPr>
            <w:r w:rsidRPr="003159D5">
              <w:rPr>
                <w:bCs/>
                <w:color w:val="000000"/>
                <w:lang w:val="uk-UA" w:eastAsia="uk-UA"/>
              </w:rPr>
              <w:t>Тарифи на послугу з постачання теплової енергії, у тому числі: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bCs/>
                <w:color w:val="000000"/>
                <w:lang w:val="uk-UA"/>
              </w:rPr>
            </w:pPr>
            <w:r w:rsidRPr="003159D5">
              <w:rPr>
                <w:bCs/>
                <w:color w:val="000000"/>
                <w:lang w:val="uk-UA"/>
              </w:rPr>
              <w:t>5 822,21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bCs/>
                <w:color w:val="000000"/>
                <w:lang w:val="uk-UA"/>
              </w:rPr>
            </w:pPr>
            <w:r w:rsidRPr="003159D5">
              <w:rPr>
                <w:bCs/>
                <w:color w:val="000000"/>
                <w:lang w:val="uk-UA"/>
              </w:rPr>
              <w:t>6 795,91</w:t>
            </w:r>
          </w:p>
        </w:tc>
      </w:tr>
      <w:tr w:rsidR="003159D5" w:rsidRPr="003159D5" w:rsidTr="00CC455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color w:val="000000"/>
                <w:lang w:val="uk-UA" w:eastAsia="uk-UA"/>
              </w:rPr>
            </w:pPr>
            <w:r w:rsidRPr="003159D5"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rPr>
                <w:color w:val="000000"/>
                <w:lang w:val="uk-UA" w:eastAsia="uk-UA"/>
              </w:rPr>
            </w:pPr>
            <w:r w:rsidRPr="003159D5">
              <w:rPr>
                <w:color w:val="000000"/>
                <w:lang w:val="uk-UA" w:eastAsia="uk-UA"/>
              </w:rPr>
              <w:t>тарифи на теплову енергію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color w:val="000000"/>
                <w:lang w:val="uk-UA"/>
              </w:rPr>
            </w:pPr>
            <w:r w:rsidRPr="003159D5">
              <w:rPr>
                <w:color w:val="000000"/>
                <w:lang w:val="uk-UA"/>
              </w:rPr>
              <w:t>4 851,84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color w:val="000000"/>
                <w:lang w:val="uk-UA"/>
              </w:rPr>
            </w:pPr>
            <w:r w:rsidRPr="003159D5">
              <w:rPr>
                <w:color w:val="000000"/>
                <w:lang w:val="uk-UA"/>
              </w:rPr>
              <w:t>5 663,26</w:t>
            </w:r>
          </w:p>
        </w:tc>
      </w:tr>
      <w:tr w:rsidR="003159D5" w:rsidRPr="003159D5" w:rsidTr="00CC455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color w:val="000000"/>
                <w:lang w:val="uk-UA" w:eastAsia="uk-UA"/>
              </w:rPr>
            </w:pPr>
            <w:r w:rsidRPr="003159D5"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rPr>
                <w:color w:val="000000"/>
                <w:lang w:val="uk-UA" w:eastAsia="uk-UA"/>
              </w:rPr>
            </w:pPr>
            <w:r w:rsidRPr="003159D5">
              <w:rPr>
                <w:color w:val="000000"/>
                <w:lang w:val="uk-UA" w:eastAsia="uk-UA"/>
              </w:rPr>
              <w:t>податок на додану вартість (ПДВ)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color w:val="000000"/>
                <w:lang w:val="uk-UA" w:eastAsia="uk-UA"/>
              </w:rPr>
            </w:pPr>
            <w:r w:rsidRPr="003159D5">
              <w:rPr>
                <w:color w:val="000000"/>
                <w:lang w:val="uk-UA" w:eastAsia="uk-UA"/>
              </w:rPr>
              <w:t>20%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9D5" w:rsidRPr="003159D5" w:rsidRDefault="003159D5" w:rsidP="00E47356">
            <w:pPr>
              <w:jc w:val="center"/>
              <w:rPr>
                <w:color w:val="000000"/>
                <w:lang w:val="uk-UA" w:eastAsia="uk-UA"/>
              </w:rPr>
            </w:pPr>
            <w:r w:rsidRPr="003159D5">
              <w:rPr>
                <w:color w:val="000000"/>
                <w:lang w:val="uk-UA" w:eastAsia="uk-UA"/>
              </w:rPr>
              <w:t>20%</w:t>
            </w:r>
          </w:p>
        </w:tc>
      </w:tr>
    </w:tbl>
    <w:p w:rsidR="001C1633" w:rsidRDefault="001C1633" w:rsidP="001C1633">
      <w:pPr>
        <w:rPr>
          <w:sz w:val="28"/>
          <w:szCs w:val="28"/>
          <w:lang w:val="en-US"/>
        </w:rPr>
      </w:pPr>
    </w:p>
    <w:p w:rsidR="001C1633" w:rsidRDefault="001C1633" w:rsidP="001C1633">
      <w:pPr>
        <w:rPr>
          <w:sz w:val="28"/>
          <w:szCs w:val="28"/>
          <w:lang w:val="en-US"/>
        </w:rPr>
      </w:pPr>
    </w:p>
    <w:p w:rsidR="001C1633" w:rsidRPr="00590A0C" w:rsidRDefault="001C1633" w:rsidP="001C1633">
      <w:pPr>
        <w:rPr>
          <w:sz w:val="28"/>
          <w:szCs w:val="28"/>
          <w:lang w:val="uk-UA"/>
        </w:rPr>
      </w:pPr>
      <w:r w:rsidRPr="00590A0C">
        <w:rPr>
          <w:sz w:val="28"/>
          <w:szCs w:val="28"/>
          <w:lang w:val="uk-UA"/>
        </w:rPr>
        <w:t>Керуючий справами виконавчого</w:t>
      </w:r>
    </w:p>
    <w:p w:rsidR="008D4E9E" w:rsidRPr="008D4E9E" w:rsidRDefault="001C1633" w:rsidP="001C1633">
      <w:pPr>
        <w:rPr>
          <w:lang w:val="uk-UA"/>
        </w:rPr>
      </w:pPr>
      <w:r w:rsidRPr="00590A0C">
        <w:rPr>
          <w:sz w:val="28"/>
          <w:szCs w:val="28"/>
          <w:lang w:val="uk-UA"/>
        </w:rPr>
        <w:t xml:space="preserve">комітету міської ради </w:t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</w:r>
      <w:r w:rsidRPr="00590A0C">
        <w:rPr>
          <w:sz w:val="28"/>
          <w:szCs w:val="28"/>
          <w:lang w:val="uk-UA"/>
        </w:rPr>
        <w:tab/>
        <w:t>Сергій ПОЛИВОДА</w:t>
      </w:r>
    </w:p>
    <w:sectPr w:rsidR="008D4E9E" w:rsidRPr="008D4E9E" w:rsidSect="001C1633">
      <w:headerReference w:type="even" r:id="rId6"/>
      <w:headerReference w:type="default" r:id="rId7"/>
      <w:footerReference w:type="default" r:id="rId8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71" w:rsidRDefault="00352271" w:rsidP="00997335">
      <w:r>
        <w:separator/>
      </w:r>
    </w:p>
  </w:endnote>
  <w:endnote w:type="continuationSeparator" w:id="0">
    <w:p w:rsidR="00352271" w:rsidRDefault="00352271" w:rsidP="0099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5D5" w:rsidRDefault="00B365D5">
    <w:pPr>
      <w:pStyle w:val="a5"/>
      <w:jc w:val="center"/>
    </w:pPr>
  </w:p>
  <w:p w:rsidR="00B365D5" w:rsidRDefault="00B36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71" w:rsidRDefault="00352271" w:rsidP="00997335">
      <w:r>
        <w:separator/>
      </w:r>
    </w:p>
  </w:footnote>
  <w:footnote w:type="continuationSeparator" w:id="0">
    <w:p w:rsidR="00352271" w:rsidRDefault="00352271" w:rsidP="0099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4F" w:rsidRDefault="00B365D5" w:rsidP="00B365D5">
    <w:pPr>
      <w:pStyle w:val="a3"/>
      <w:tabs>
        <w:tab w:val="left" w:pos="7404"/>
      </w:tabs>
      <w:jc w:val="center"/>
      <w:rPr>
        <w:lang w:val="uk-UA"/>
      </w:rPr>
    </w:pPr>
    <w:r>
      <w:rPr>
        <w:lang w:val="uk-UA"/>
      </w:rPr>
      <w:t xml:space="preserve">2 </w:t>
    </w:r>
  </w:p>
  <w:p w:rsidR="00B365D5" w:rsidRPr="00B365D5" w:rsidRDefault="001C1633" w:rsidP="001C1633">
    <w:pPr>
      <w:pStyle w:val="a3"/>
      <w:tabs>
        <w:tab w:val="left" w:pos="7404"/>
      </w:tabs>
      <w:jc w:val="right"/>
      <w:rPr>
        <w:lang w:val="uk-UA"/>
      </w:rPr>
    </w:pPr>
    <w:r>
      <w:rPr>
        <w:lang w:val="uk-UA"/>
      </w:rPr>
      <w:t>П</w:t>
    </w:r>
    <w:r w:rsidR="00B365D5">
      <w:rPr>
        <w:lang w:val="uk-UA"/>
      </w:rPr>
      <w:t xml:space="preserve">родовження додатка </w:t>
    </w:r>
    <w:r>
      <w:rPr>
        <w:lang w:val="uk-UA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067283"/>
      <w:docPartObj>
        <w:docPartGallery w:val="Page Numbers (Top of Page)"/>
        <w:docPartUnique/>
      </w:docPartObj>
    </w:sdtPr>
    <w:sdtEndPr/>
    <w:sdtContent>
      <w:p w:rsidR="00B365D5" w:rsidRDefault="00B36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B365D5" w:rsidRPr="00B365D5" w:rsidRDefault="0047534F" w:rsidP="00B365D5">
    <w:pPr>
      <w:pStyle w:val="a3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B"/>
    <w:rsid w:val="000325D3"/>
    <w:rsid w:val="00046596"/>
    <w:rsid w:val="0007018B"/>
    <w:rsid w:val="001024A4"/>
    <w:rsid w:val="001C1633"/>
    <w:rsid w:val="00275B5E"/>
    <w:rsid w:val="003159D5"/>
    <w:rsid w:val="003169BE"/>
    <w:rsid w:val="00346365"/>
    <w:rsid w:val="00352271"/>
    <w:rsid w:val="0035559B"/>
    <w:rsid w:val="003A006B"/>
    <w:rsid w:val="0047534F"/>
    <w:rsid w:val="004A47F5"/>
    <w:rsid w:val="004B57D8"/>
    <w:rsid w:val="004D28DF"/>
    <w:rsid w:val="004D7393"/>
    <w:rsid w:val="0064549B"/>
    <w:rsid w:val="006B41C2"/>
    <w:rsid w:val="006B61CB"/>
    <w:rsid w:val="0078058C"/>
    <w:rsid w:val="007F4855"/>
    <w:rsid w:val="0082739A"/>
    <w:rsid w:val="00834C9E"/>
    <w:rsid w:val="00837F98"/>
    <w:rsid w:val="008D4E9E"/>
    <w:rsid w:val="008D56F9"/>
    <w:rsid w:val="009777A3"/>
    <w:rsid w:val="00997335"/>
    <w:rsid w:val="009B6DC2"/>
    <w:rsid w:val="00A228D1"/>
    <w:rsid w:val="00AB2E00"/>
    <w:rsid w:val="00AD36A6"/>
    <w:rsid w:val="00AD5066"/>
    <w:rsid w:val="00B365D5"/>
    <w:rsid w:val="00BD29BE"/>
    <w:rsid w:val="00BE4AA3"/>
    <w:rsid w:val="00C521EC"/>
    <w:rsid w:val="00CB35A0"/>
    <w:rsid w:val="00CB4C40"/>
    <w:rsid w:val="00CC0F6C"/>
    <w:rsid w:val="00CC4557"/>
    <w:rsid w:val="00CF75EE"/>
    <w:rsid w:val="00DB0CD8"/>
    <w:rsid w:val="00DD6FE7"/>
    <w:rsid w:val="00DF5FB7"/>
    <w:rsid w:val="00DF6C6B"/>
    <w:rsid w:val="00FB1A9F"/>
    <w:rsid w:val="00FC25A4"/>
    <w:rsid w:val="00FD605E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B0E08"/>
  <w15:chartTrackingRefBased/>
  <w15:docId w15:val="{F2924E29-D4B1-4B6D-AA73-A0C13B25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9733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335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Serhei</cp:lastModifiedBy>
  <cp:revision>10</cp:revision>
  <dcterms:created xsi:type="dcterms:W3CDTF">2024-09-17T07:13:00Z</dcterms:created>
  <dcterms:modified xsi:type="dcterms:W3CDTF">2024-09-30T08:58:00Z</dcterms:modified>
</cp:coreProperties>
</file>